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3077" w14:textId="4052122D" w:rsidR="00C7080A" w:rsidRDefault="00C7080A" w:rsidP="00C7080A"/>
    <w:p w14:paraId="4BC832C6" w14:textId="18831BBA" w:rsidR="00C7080A" w:rsidRDefault="00894C51" w:rsidP="00C7080A">
      <w:pPr>
        <w:pStyle w:val="Kop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Extra </w:t>
      </w:r>
      <w:r w:rsidR="00E0387F">
        <w:rPr>
          <w:rFonts w:ascii="Times New Roman" w:hAnsi="Times New Roman" w:cs="Times New Roman"/>
        </w:rPr>
        <w:t xml:space="preserve">Algemene Ledenvergadering </w:t>
      </w:r>
      <w:r w:rsidR="00C7080A" w:rsidRPr="000D46AA">
        <w:rPr>
          <w:rFonts w:ascii="Times New Roman" w:hAnsi="Times New Roman" w:cs="Times New Roman"/>
        </w:rPr>
        <w:t>ODC</w:t>
      </w:r>
      <w:r w:rsidR="00FF5EA1">
        <w:rPr>
          <w:rFonts w:ascii="Times New Roman" w:hAnsi="Times New Roman" w:cs="Times New Roman"/>
        </w:rPr>
        <w:t xml:space="preserve"> 20</w:t>
      </w:r>
      <w:r w:rsidR="001B032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</w:p>
    <w:p w14:paraId="5A50C532" w14:textId="77777777" w:rsidR="00C7080A" w:rsidRDefault="00C7080A" w:rsidP="00C7080A">
      <w:pPr>
        <w:pStyle w:val="Kop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14:paraId="67AA0540" w14:textId="77777777" w:rsidR="00C7080A" w:rsidRPr="00A7465F" w:rsidRDefault="00C7080A" w:rsidP="00C7080A">
      <w:pPr>
        <w:rPr>
          <w:lang w:bidi="ar-SA"/>
        </w:rPr>
      </w:pPr>
    </w:p>
    <w:p w14:paraId="00984C49" w14:textId="0B63016B" w:rsidR="00C7080A" w:rsidRPr="00222329" w:rsidRDefault="00C7080A" w:rsidP="00C7080A">
      <w:pPr>
        <w:ind w:left="708"/>
        <w:rPr>
          <w:sz w:val="20"/>
          <w:szCs w:val="20"/>
          <w:lang w:bidi="ar-SA"/>
        </w:rPr>
      </w:pPr>
      <w:r w:rsidRPr="00E0387F">
        <w:rPr>
          <w:b/>
          <w:sz w:val="20"/>
          <w:szCs w:val="20"/>
          <w:lang w:bidi="ar-SA"/>
        </w:rPr>
        <w:t>Datum:</w:t>
      </w:r>
      <w:r w:rsidR="00E0387F">
        <w:rPr>
          <w:sz w:val="20"/>
          <w:szCs w:val="20"/>
          <w:lang w:bidi="ar-SA"/>
        </w:rPr>
        <w:t xml:space="preserve"> </w:t>
      </w:r>
      <w:r w:rsidR="00894C51">
        <w:rPr>
          <w:sz w:val="20"/>
          <w:szCs w:val="20"/>
          <w:lang w:bidi="ar-SA"/>
        </w:rPr>
        <w:t>d</w:t>
      </w:r>
      <w:r w:rsidR="00176BC2">
        <w:rPr>
          <w:sz w:val="20"/>
          <w:szCs w:val="20"/>
          <w:lang w:bidi="ar-SA"/>
        </w:rPr>
        <w:t>insdag 19</w:t>
      </w:r>
      <w:r w:rsidR="00894C51">
        <w:rPr>
          <w:sz w:val="20"/>
          <w:szCs w:val="20"/>
          <w:lang w:bidi="ar-SA"/>
        </w:rPr>
        <w:t xml:space="preserve"> maart </w:t>
      </w:r>
      <w:r w:rsidR="001E7C8D">
        <w:rPr>
          <w:sz w:val="20"/>
          <w:szCs w:val="20"/>
          <w:lang w:bidi="ar-SA"/>
        </w:rPr>
        <w:t xml:space="preserve"> </w:t>
      </w:r>
    </w:p>
    <w:p w14:paraId="6DB32C70" w14:textId="7E1EA36B" w:rsidR="00792B2D" w:rsidRPr="00222329" w:rsidRDefault="00792B2D" w:rsidP="00C7080A">
      <w:pPr>
        <w:ind w:left="708"/>
        <w:rPr>
          <w:sz w:val="20"/>
          <w:szCs w:val="20"/>
          <w:lang w:bidi="ar-SA"/>
        </w:rPr>
      </w:pPr>
      <w:r>
        <w:rPr>
          <w:b/>
          <w:sz w:val="20"/>
          <w:szCs w:val="20"/>
          <w:lang w:bidi="ar-SA"/>
        </w:rPr>
        <w:t xml:space="preserve">Plaats: </w:t>
      </w:r>
      <w:r w:rsidRPr="00222329">
        <w:rPr>
          <w:sz w:val="20"/>
          <w:szCs w:val="20"/>
          <w:lang w:bidi="ar-SA"/>
        </w:rPr>
        <w:t>kantine De Boemerang</w:t>
      </w:r>
      <w:r w:rsidRPr="00222329">
        <w:rPr>
          <w:sz w:val="20"/>
          <w:szCs w:val="20"/>
          <w:lang w:bidi="ar-SA"/>
        </w:rPr>
        <w:br/>
      </w:r>
      <w:r>
        <w:rPr>
          <w:b/>
          <w:sz w:val="20"/>
          <w:szCs w:val="20"/>
          <w:lang w:bidi="ar-SA"/>
        </w:rPr>
        <w:t xml:space="preserve">Aanvang: </w:t>
      </w:r>
      <w:r w:rsidR="00E32C30">
        <w:rPr>
          <w:sz w:val="20"/>
          <w:szCs w:val="20"/>
          <w:lang w:bidi="ar-SA"/>
        </w:rPr>
        <w:t>19</w:t>
      </w:r>
      <w:r w:rsidRPr="00222329">
        <w:rPr>
          <w:sz w:val="20"/>
          <w:szCs w:val="20"/>
          <w:lang w:bidi="ar-SA"/>
        </w:rPr>
        <w:t>:00 uur</w:t>
      </w:r>
    </w:p>
    <w:p w14:paraId="3F39F941" w14:textId="30538B44" w:rsidR="00EC26F5" w:rsidRDefault="00701154" w:rsidP="00701154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Verbouwing kantine De Boemerang</w:t>
      </w:r>
      <w:r w:rsidR="00E0387F" w:rsidRPr="00222329">
        <w:rPr>
          <w:sz w:val="20"/>
          <w:szCs w:val="20"/>
          <w:u w:val="none"/>
        </w:rPr>
        <w:t>.</w:t>
      </w:r>
    </w:p>
    <w:p w14:paraId="2E5C5766" w14:textId="6E96B0BB" w:rsidR="00701154" w:rsidRPr="00804D9F" w:rsidRDefault="0059242E" w:rsidP="00701154">
      <w:pPr>
        <w:pStyle w:val="Lijstnummering"/>
        <w:numPr>
          <w:ilvl w:val="0"/>
          <w:numId w:val="0"/>
        </w:numPr>
        <w:ind w:left="720"/>
        <w:rPr>
          <w:b w:val="0"/>
          <w:bCs/>
          <w:sz w:val="20"/>
          <w:szCs w:val="20"/>
          <w:u w:val="none"/>
        </w:rPr>
      </w:pPr>
      <w:r w:rsidRPr="00804D9F">
        <w:rPr>
          <w:b w:val="0"/>
          <w:bCs/>
          <w:sz w:val="20"/>
          <w:szCs w:val="20"/>
          <w:u w:val="none"/>
        </w:rPr>
        <w:t xml:space="preserve">Op deze extra ingelaste </w:t>
      </w:r>
      <w:r w:rsidR="008B44B5" w:rsidRPr="00804D9F">
        <w:rPr>
          <w:b w:val="0"/>
          <w:bCs/>
          <w:sz w:val="20"/>
          <w:szCs w:val="20"/>
          <w:u w:val="none"/>
        </w:rPr>
        <w:t>algemene ledenvergadering zal als enig</w:t>
      </w:r>
      <w:r w:rsidR="00D41C89">
        <w:rPr>
          <w:b w:val="0"/>
          <w:bCs/>
          <w:sz w:val="20"/>
          <w:szCs w:val="20"/>
          <w:u w:val="none"/>
        </w:rPr>
        <w:t>e</w:t>
      </w:r>
      <w:r w:rsidR="008B44B5" w:rsidRPr="00804D9F">
        <w:rPr>
          <w:b w:val="0"/>
          <w:bCs/>
          <w:sz w:val="20"/>
          <w:szCs w:val="20"/>
          <w:u w:val="none"/>
        </w:rPr>
        <w:t xml:space="preserve"> agendapunt b</w:t>
      </w:r>
      <w:r w:rsidR="00890450" w:rsidRPr="00804D9F">
        <w:rPr>
          <w:b w:val="0"/>
          <w:bCs/>
          <w:sz w:val="20"/>
          <w:szCs w:val="20"/>
          <w:u w:val="none"/>
        </w:rPr>
        <w:t xml:space="preserve">ehandeld worden de verbouwing van kantine De Boemerang. </w:t>
      </w:r>
      <w:r w:rsidR="00701154" w:rsidRPr="00804D9F">
        <w:rPr>
          <w:b w:val="0"/>
          <w:bCs/>
          <w:sz w:val="20"/>
          <w:szCs w:val="20"/>
          <w:u w:val="none"/>
        </w:rPr>
        <w:t xml:space="preserve">Het bestuur vraagt akkoord voor het uitvoeren van </w:t>
      </w:r>
      <w:r w:rsidR="00D35B5E" w:rsidRPr="00804D9F">
        <w:rPr>
          <w:b w:val="0"/>
          <w:bCs/>
          <w:sz w:val="20"/>
          <w:szCs w:val="20"/>
          <w:u w:val="none"/>
        </w:rPr>
        <w:t xml:space="preserve">de verbouwing van de kantine. De kosten liggen boven het bedrag dat het bestuur zelfstandig </w:t>
      </w:r>
      <w:r w:rsidR="00217D66" w:rsidRPr="00804D9F">
        <w:rPr>
          <w:b w:val="0"/>
          <w:bCs/>
          <w:sz w:val="20"/>
          <w:szCs w:val="20"/>
          <w:u w:val="none"/>
        </w:rPr>
        <w:t xml:space="preserve">mag beslissen. De leden dienen dus toestemming te geven om de verbouwing uit te laten voeren. </w:t>
      </w:r>
    </w:p>
    <w:p w14:paraId="409FE6DE" w14:textId="5A756520" w:rsidR="00217D66" w:rsidRPr="00804D9F" w:rsidRDefault="00217D66" w:rsidP="00701154">
      <w:pPr>
        <w:pStyle w:val="Lijstnummering"/>
        <w:numPr>
          <w:ilvl w:val="0"/>
          <w:numId w:val="0"/>
        </w:numPr>
        <w:ind w:left="720"/>
        <w:rPr>
          <w:b w:val="0"/>
          <w:bCs/>
          <w:sz w:val="20"/>
          <w:szCs w:val="20"/>
          <w:u w:val="none"/>
        </w:rPr>
      </w:pPr>
      <w:r w:rsidRPr="00804D9F">
        <w:rPr>
          <w:b w:val="0"/>
          <w:bCs/>
          <w:sz w:val="20"/>
          <w:szCs w:val="20"/>
          <w:u w:val="none"/>
        </w:rPr>
        <w:t>Tijdens de vergadering zullen de plannen worden toegelicht</w:t>
      </w:r>
      <w:r w:rsidR="0059242E" w:rsidRPr="00804D9F">
        <w:rPr>
          <w:b w:val="0"/>
          <w:bCs/>
          <w:sz w:val="20"/>
          <w:szCs w:val="20"/>
          <w:u w:val="none"/>
        </w:rPr>
        <w:t>.</w:t>
      </w:r>
    </w:p>
    <w:p w14:paraId="2E14CDB6" w14:textId="4ABD48A8" w:rsidR="009C6916" w:rsidRDefault="009C6916" w:rsidP="0059242E">
      <w:pPr>
        <w:pStyle w:val="Lijstnummering"/>
        <w:numPr>
          <w:ilvl w:val="0"/>
          <w:numId w:val="0"/>
        </w:numPr>
        <w:spacing w:before="0" w:line="276" w:lineRule="auto"/>
        <w:ind w:left="187" w:hanging="187"/>
      </w:pPr>
    </w:p>
    <w:sectPr w:rsidR="009C69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4466" w14:textId="77777777" w:rsidR="00B313B7" w:rsidRDefault="00B313B7">
      <w:r>
        <w:separator/>
      </w:r>
    </w:p>
  </w:endnote>
  <w:endnote w:type="continuationSeparator" w:id="0">
    <w:p w14:paraId="1A624759" w14:textId="77777777" w:rsidR="00B313B7" w:rsidRDefault="00B3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99D6" w14:textId="77777777" w:rsidR="00822AFC" w:rsidRDefault="00880598" w:rsidP="001A6034">
    <w:pPr>
      <w:pStyle w:val="Voettekst"/>
      <w:ind w:left="0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12DC1016" wp14:editId="1F61C44E">
          <wp:simplePos x="0" y="0"/>
          <wp:positionH relativeFrom="column">
            <wp:posOffset>-693420</wp:posOffset>
          </wp:positionH>
          <wp:positionV relativeFrom="paragraph">
            <wp:posOffset>-647700</wp:posOffset>
          </wp:positionV>
          <wp:extent cx="7147935" cy="1262417"/>
          <wp:effectExtent l="0" t="0" r="0" b="0"/>
          <wp:wrapNone/>
          <wp:docPr id="3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ba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7935" cy="1262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552D" w14:textId="77777777" w:rsidR="00B313B7" w:rsidRDefault="00B313B7">
      <w:r>
        <w:separator/>
      </w:r>
    </w:p>
  </w:footnote>
  <w:footnote w:type="continuationSeparator" w:id="0">
    <w:p w14:paraId="752FC435" w14:textId="77777777" w:rsidR="00B313B7" w:rsidRDefault="00B31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CF98" w14:textId="77777777" w:rsidR="00822AFC" w:rsidRDefault="00C7080A" w:rsidP="001A6034">
    <w:pPr>
      <w:pStyle w:val="Koptekst"/>
      <w:ind w:left="0"/>
      <w:jc w:val="center"/>
    </w:pPr>
    <w:r>
      <w:rPr>
        <w:noProof/>
        <w:lang w:bidi="ar-SA"/>
      </w:rPr>
      <w:drawing>
        <wp:inline distT="0" distB="0" distL="0" distR="0" wp14:anchorId="07E7BB8E" wp14:editId="6012DC7F">
          <wp:extent cx="5760720" cy="927619"/>
          <wp:effectExtent l="0" t="0" r="0" b="6350"/>
          <wp:docPr id="2" name="Afbeelding 2" descr="C:\Users\Gebruiker\AppData\Local\Microsoft\Windows\Temporary Internet Files\Low\Content.IE5\ITZA5B3L\VoetbalverenigingOD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bruiker\AppData\Local\Microsoft\Windows\Temporary Internet Files\Low\Content.IE5\ITZA5B3L\VoetbalverenigingOD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7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EC23AAA"/>
    <w:lvl w:ilvl="0">
      <w:start w:val="1"/>
      <w:numFmt w:val="upperRoman"/>
      <w:pStyle w:val="Lijstnummering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F03767"/>
    <w:multiLevelType w:val="hybridMultilevel"/>
    <w:tmpl w:val="FC6C7DBC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3621B8"/>
    <w:multiLevelType w:val="hybridMultilevel"/>
    <w:tmpl w:val="AC56D550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808D8"/>
    <w:multiLevelType w:val="hybridMultilevel"/>
    <w:tmpl w:val="ED462DCE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FF062C"/>
    <w:multiLevelType w:val="hybridMultilevel"/>
    <w:tmpl w:val="C6AE826E"/>
    <w:lvl w:ilvl="0" w:tplc="0413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1FEB3FED"/>
    <w:multiLevelType w:val="hybridMultilevel"/>
    <w:tmpl w:val="5F7A34B8"/>
    <w:lvl w:ilvl="0" w:tplc="0413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595B0B"/>
    <w:multiLevelType w:val="hybridMultilevel"/>
    <w:tmpl w:val="01F68382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FC5CFD"/>
    <w:multiLevelType w:val="hybridMultilevel"/>
    <w:tmpl w:val="5CF6E23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D5C26"/>
    <w:multiLevelType w:val="hybridMultilevel"/>
    <w:tmpl w:val="D0E0ABA8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EB1192"/>
    <w:multiLevelType w:val="hybridMultilevel"/>
    <w:tmpl w:val="837EFC58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A92301"/>
    <w:multiLevelType w:val="hybridMultilevel"/>
    <w:tmpl w:val="3632A2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016AE"/>
    <w:multiLevelType w:val="hybridMultilevel"/>
    <w:tmpl w:val="1796287C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9704900">
    <w:abstractNumId w:val="0"/>
    <w:lvlOverride w:ilvl="0">
      <w:startOverride w:val="1"/>
    </w:lvlOverride>
  </w:num>
  <w:num w:numId="2" w16cid:durableId="663362598">
    <w:abstractNumId w:val="7"/>
  </w:num>
  <w:num w:numId="3" w16cid:durableId="2090884547">
    <w:abstractNumId w:val="3"/>
  </w:num>
  <w:num w:numId="4" w16cid:durableId="276838454">
    <w:abstractNumId w:val="9"/>
  </w:num>
  <w:num w:numId="5" w16cid:durableId="553003615">
    <w:abstractNumId w:val="1"/>
  </w:num>
  <w:num w:numId="6" w16cid:durableId="1811553765">
    <w:abstractNumId w:val="4"/>
  </w:num>
  <w:num w:numId="7" w16cid:durableId="1763987044">
    <w:abstractNumId w:val="5"/>
  </w:num>
  <w:num w:numId="8" w16cid:durableId="367997170">
    <w:abstractNumId w:val="2"/>
  </w:num>
  <w:num w:numId="9" w16cid:durableId="298196209">
    <w:abstractNumId w:val="10"/>
  </w:num>
  <w:num w:numId="10" w16cid:durableId="1086196439">
    <w:abstractNumId w:val="11"/>
  </w:num>
  <w:num w:numId="11" w16cid:durableId="1966353152">
    <w:abstractNumId w:val="8"/>
  </w:num>
  <w:num w:numId="12" w16cid:durableId="1010641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0A"/>
    <w:rsid w:val="00004D2D"/>
    <w:rsid w:val="000A4097"/>
    <w:rsid w:val="000F0B6A"/>
    <w:rsid w:val="00134B42"/>
    <w:rsid w:val="00176BC2"/>
    <w:rsid w:val="001B032F"/>
    <w:rsid w:val="001C4F6D"/>
    <w:rsid w:val="001D56E3"/>
    <w:rsid w:val="001E3CAA"/>
    <w:rsid w:val="001E7C8D"/>
    <w:rsid w:val="00210093"/>
    <w:rsid w:val="00217D66"/>
    <w:rsid w:val="00222329"/>
    <w:rsid w:val="002D7CA6"/>
    <w:rsid w:val="00317D22"/>
    <w:rsid w:val="00325458"/>
    <w:rsid w:val="003269F9"/>
    <w:rsid w:val="003355C8"/>
    <w:rsid w:val="003356FC"/>
    <w:rsid w:val="003A3621"/>
    <w:rsid w:val="003C6A3B"/>
    <w:rsid w:val="004253FA"/>
    <w:rsid w:val="00466C7F"/>
    <w:rsid w:val="00476A71"/>
    <w:rsid w:val="00497E94"/>
    <w:rsid w:val="004B2853"/>
    <w:rsid w:val="004E493D"/>
    <w:rsid w:val="005259A3"/>
    <w:rsid w:val="00576E9C"/>
    <w:rsid w:val="0057733F"/>
    <w:rsid w:val="00583C1B"/>
    <w:rsid w:val="0059242E"/>
    <w:rsid w:val="005C21D0"/>
    <w:rsid w:val="005D210B"/>
    <w:rsid w:val="005E0C73"/>
    <w:rsid w:val="005E5482"/>
    <w:rsid w:val="005F2F7E"/>
    <w:rsid w:val="006C103C"/>
    <w:rsid w:val="006C648B"/>
    <w:rsid w:val="00701154"/>
    <w:rsid w:val="00710D29"/>
    <w:rsid w:val="00743590"/>
    <w:rsid w:val="00792B2D"/>
    <w:rsid w:val="00794D1A"/>
    <w:rsid w:val="007A1C6D"/>
    <w:rsid w:val="007B473C"/>
    <w:rsid w:val="007E6DA7"/>
    <w:rsid w:val="00804D9F"/>
    <w:rsid w:val="00822019"/>
    <w:rsid w:val="00822AFC"/>
    <w:rsid w:val="00840D9F"/>
    <w:rsid w:val="008465BF"/>
    <w:rsid w:val="0085716C"/>
    <w:rsid w:val="00880598"/>
    <w:rsid w:val="00890450"/>
    <w:rsid w:val="00894C51"/>
    <w:rsid w:val="0089592A"/>
    <w:rsid w:val="008B44B5"/>
    <w:rsid w:val="008E2877"/>
    <w:rsid w:val="009126BC"/>
    <w:rsid w:val="00924A8B"/>
    <w:rsid w:val="00956D57"/>
    <w:rsid w:val="00965C16"/>
    <w:rsid w:val="00990D19"/>
    <w:rsid w:val="009932E9"/>
    <w:rsid w:val="009C6916"/>
    <w:rsid w:val="00A47C23"/>
    <w:rsid w:val="00A612C7"/>
    <w:rsid w:val="00AB3931"/>
    <w:rsid w:val="00AB6B2B"/>
    <w:rsid w:val="00AC724D"/>
    <w:rsid w:val="00AD06A2"/>
    <w:rsid w:val="00AD0DB5"/>
    <w:rsid w:val="00AD67A8"/>
    <w:rsid w:val="00AF02C9"/>
    <w:rsid w:val="00AF68A5"/>
    <w:rsid w:val="00B113B7"/>
    <w:rsid w:val="00B20896"/>
    <w:rsid w:val="00B313B7"/>
    <w:rsid w:val="00B33B5D"/>
    <w:rsid w:val="00B34129"/>
    <w:rsid w:val="00B52F2A"/>
    <w:rsid w:val="00B700C7"/>
    <w:rsid w:val="00BC05C2"/>
    <w:rsid w:val="00BC400D"/>
    <w:rsid w:val="00BD1098"/>
    <w:rsid w:val="00C40E82"/>
    <w:rsid w:val="00C7080A"/>
    <w:rsid w:val="00CA1F48"/>
    <w:rsid w:val="00CE0EEE"/>
    <w:rsid w:val="00CF39BF"/>
    <w:rsid w:val="00D35B5E"/>
    <w:rsid w:val="00D366D9"/>
    <w:rsid w:val="00D41C89"/>
    <w:rsid w:val="00D42E53"/>
    <w:rsid w:val="00D51C2D"/>
    <w:rsid w:val="00D85184"/>
    <w:rsid w:val="00D91F3F"/>
    <w:rsid w:val="00DB1F14"/>
    <w:rsid w:val="00DE4DFD"/>
    <w:rsid w:val="00DF34CE"/>
    <w:rsid w:val="00E0387F"/>
    <w:rsid w:val="00E32C30"/>
    <w:rsid w:val="00E646B9"/>
    <w:rsid w:val="00E725B1"/>
    <w:rsid w:val="00E97A47"/>
    <w:rsid w:val="00EC26F5"/>
    <w:rsid w:val="00F305BC"/>
    <w:rsid w:val="00F343BB"/>
    <w:rsid w:val="00F422C5"/>
    <w:rsid w:val="00F5325A"/>
    <w:rsid w:val="00F62884"/>
    <w:rsid w:val="00F75D61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102E"/>
  <w15:docId w15:val="{699851A6-B1B9-4546-B365-24251181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ody Text 1"/>
    <w:qFormat/>
    <w:rsid w:val="00C708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nl-NL" w:bidi="nl-NL"/>
    </w:rPr>
  </w:style>
  <w:style w:type="paragraph" w:styleId="Kop1">
    <w:name w:val="heading 1"/>
    <w:basedOn w:val="Standaard"/>
    <w:next w:val="Standaard"/>
    <w:link w:val="Kop1Char"/>
    <w:qFormat/>
    <w:rsid w:val="00C7080A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7080A"/>
    <w:rPr>
      <w:rFonts w:ascii="Arial" w:eastAsia="Times New Roman" w:hAnsi="Arial" w:cs="Arial"/>
      <w:b/>
      <w:bCs/>
      <w:i/>
      <w:kern w:val="32"/>
      <w:sz w:val="32"/>
      <w:szCs w:val="32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708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080A"/>
    <w:rPr>
      <w:rFonts w:ascii="Times New Roman" w:eastAsia="Times New Roman" w:hAnsi="Times New Roman" w:cs="Times New Roman"/>
      <w:sz w:val="24"/>
      <w:szCs w:val="24"/>
      <w:lang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C708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080A"/>
    <w:rPr>
      <w:rFonts w:ascii="Times New Roman" w:eastAsia="Times New Roman" w:hAnsi="Times New Roman" w:cs="Times New Roman"/>
      <w:sz w:val="24"/>
      <w:szCs w:val="24"/>
      <w:lang w:eastAsia="nl-NL" w:bidi="nl-NL"/>
    </w:rPr>
  </w:style>
  <w:style w:type="paragraph" w:styleId="Lijstnummering">
    <w:name w:val="List Number"/>
    <w:basedOn w:val="Standaard"/>
    <w:rsid w:val="00C7080A"/>
    <w:pPr>
      <w:numPr>
        <w:numId w:val="1"/>
      </w:numPr>
      <w:spacing w:before="240" w:after="60"/>
      <w:ind w:left="187" w:hanging="187"/>
    </w:pPr>
    <w:rPr>
      <w:b/>
      <w:u w:val="single"/>
      <w:lang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08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080A"/>
    <w:rPr>
      <w:rFonts w:ascii="Tahoma" w:eastAsia="Times New Roman" w:hAnsi="Tahoma" w:cs="Tahoma"/>
      <w:sz w:val="16"/>
      <w:szCs w:val="16"/>
      <w:lang w:eastAsia="nl-NL" w:bidi="nl-NL"/>
    </w:rPr>
  </w:style>
  <w:style w:type="character" w:styleId="Hyperlink">
    <w:name w:val="Hyperlink"/>
    <w:basedOn w:val="Standaardalinea-lettertype"/>
    <w:uiPriority w:val="99"/>
    <w:unhideWhenUsed/>
    <w:rsid w:val="0022232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4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quote components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René van Esch</cp:lastModifiedBy>
  <cp:revision>13</cp:revision>
  <dcterms:created xsi:type="dcterms:W3CDTF">2024-02-24T09:31:00Z</dcterms:created>
  <dcterms:modified xsi:type="dcterms:W3CDTF">2024-02-24T09:45:00Z</dcterms:modified>
</cp:coreProperties>
</file>